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66366A02"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0A4369">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D067B1">
        <w:rPr>
          <w:rFonts w:cs="Arial"/>
          <w:b/>
          <w:noProof/>
          <w:sz w:val="24"/>
        </w:rPr>
        <w:t>9</w:t>
      </w:r>
      <w:r w:rsidR="00BF0F82">
        <w:rPr>
          <w:rFonts w:cs="Arial"/>
          <w:b/>
          <w:noProof/>
          <w:sz w:val="24"/>
        </w:rPr>
        <w:t>437</w:t>
      </w:r>
    </w:p>
    <w:p w14:paraId="7CB45193" w14:textId="35EC661C" w:rsidR="001E41F3" w:rsidRPr="009A1998" w:rsidRDefault="000A4369" w:rsidP="00643A8D">
      <w:pPr>
        <w:pStyle w:val="CRCoverPage"/>
        <w:tabs>
          <w:tab w:val="right" w:pos="9639"/>
        </w:tabs>
        <w:spacing w:after="0"/>
        <w:rPr>
          <w:b/>
          <w:i/>
          <w:noProof/>
          <w:sz w:val="28"/>
          <w:lang w:eastAsia="zh-CN"/>
        </w:rPr>
      </w:pPr>
      <w:r>
        <w:rPr>
          <w:rFonts w:cs="Arial"/>
          <w:b/>
          <w:noProof/>
          <w:sz w:val="24"/>
        </w:rPr>
        <w:t>13</w:t>
      </w:r>
      <w:r w:rsidR="00747E2C" w:rsidRPr="001B1D91">
        <w:rPr>
          <w:rFonts w:cs="Arial"/>
          <w:b/>
          <w:noProof/>
          <w:sz w:val="24"/>
        </w:rPr>
        <w:t xml:space="preserve"> - </w:t>
      </w:r>
      <w:r>
        <w:rPr>
          <w:rFonts w:cs="Arial"/>
          <w:b/>
          <w:noProof/>
          <w:sz w:val="24"/>
        </w:rPr>
        <w:t>17</w:t>
      </w:r>
      <w:r w:rsidR="00747E2C" w:rsidRPr="001B1D91">
        <w:rPr>
          <w:rFonts w:cs="Arial"/>
          <w:b/>
          <w:noProof/>
          <w:sz w:val="24"/>
        </w:rPr>
        <w:t xml:space="preserve"> </w:t>
      </w:r>
      <w:r w:rsidR="004406F2">
        <w:rPr>
          <w:rFonts w:cs="Arial"/>
          <w:b/>
          <w:noProof/>
          <w:sz w:val="24"/>
        </w:rPr>
        <w:t>October</w:t>
      </w:r>
      <w:r w:rsidR="006137D3" w:rsidRPr="002B63D1">
        <w:rPr>
          <w:rFonts w:cs="Arial"/>
          <w:b/>
          <w:noProof/>
          <w:sz w:val="24"/>
        </w:rPr>
        <w:t xml:space="preserve">, 2025, </w:t>
      </w:r>
      <w:r>
        <w:rPr>
          <w:rFonts w:cs="Arial"/>
          <w:b/>
          <w:noProof/>
          <w:sz w:val="24"/>
        </w:rPr>
        <w:t>Wuhan</w:t>
      </w:r>
      <w:r w:rsidR="00747E2C"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D067B1">
        <w:rPr>
          <w:b/>
          <w:noProof/>
          <w:color w:val="3333FF"/>
        </w:rPr>
        <w:t>0</w:t>
      </w:r>
      <w:r w:rsidR="00BF0F82">
        <w:rPr>
          <w:b/>
          <w:noProof/>
          <w:color w:val="3333FF"/>
        </w:rPr>
        <w:t>9396</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121F9" w:rsidR="001E41F3" w:rsidRPr="00410371" w:rsidRDefault="00250D4F" w:rsidP="000025EF">
            <w:pPr>
              <w:pStyle w:val="CRCoverPage"/>
              <w:spacing w:after="0"/>
              <w:rPr>
                <w:noProof/>
              </w:rPr>
            </w:pPr>
            <w:r>
              <w:rPr>
                <w:b/>
                <w:noProof/>
                <w:sz w:val="28"/>
              </w:rPr>
              <w:t>0</w:t>
            </w:r>
            <w:r w:rsidR="0013794A">
              <w:rPr>
                <w:b/>
                <w:noProof/>
                <w:sz w:val="28"/>
              </w:rPr>
              <w:t>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42404" w:rsidR="001E41F3" w:rsidRPr="00410371" w:rsidRDefault="00BF0F8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A0939" w:rsidR="001E41F3" w:rsidRDefault="00DF5169" w:rsidP="00FB25B7">
            <w:pPr>
              <w:pStyle w:val="CRCoverPage"/>
              <w:spacing w:after="0"/>
              <w:ind w:left="100"/>
              <w:rPr>
                <w:noProof/>
              </w:rPr>
            </w:pPr>
            <w:r>
              <w:t>Temporary Device ID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E8248" w:rsidR="001E41F3" w:rsidRDefault="009A7A1F" w:rsidP="00643A8D">
            <w:pPr>
              <w:pStyle w:val="CRCoverPage"/>
              <w:spacing w:after="0"/>
              <w:ind w:left="100"/>
              <w:rPr>
                <w:noProof/>
                <w:lang w:eastAsia="zh-CN"/>
              </w:rPr>
            </w:pPr>
            <w:r>
              <w:rPr>
                <w:lang w:eastAsia="zh-CN"/>
              </w:rPr>
              <w:t>InterDigital Inc.</w:t>
            </w:r>
            <w:r w:rsidR="00BF0F82">
              <w:rPr>
                <w:lang w:eastAsia="zh-CN"/>
              </w:rPr>
              <w:t xml:space="preserve">, Sony, </w:t>
            </w:r>
            <w:proofErr w:type="spellStart"/>
            <w:r w:rsidR="00BF0F82">
              <w:rPr>
                <w:lang w:eastAsia="zh-CN"/>
              </w:rPr>
              <w:t>FutureWei</w:t>
            </w:r>
            <w:proofErr w:type="spellEnd"/>
            <w:r w:rsidR="00BF0F82">
              <w:rPr>
                <w:lang w:eastAsia="zh-CN"/>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proofErr w:type="spellStart"/>
            <w:r w:rsidRPr="00FB25B7">
              <w:rPr>
                <w:lang w:eastAsia="zh-CN"/>
              </w:rPr>
              <w:t>AmbientIoT</w:t>
            </w:r>
            <w:proofErr w:type="spellEnd"/>
            <w:r w:rsidRPr="00FB25B7">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C80EB"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A4369">
              <w:rPr>
                <w:lang w:eastAsia="zh-CN"/>
              </w:rPr>
              <w:t>10</w:t>
            </w:r>
            <w:r>
              <w:rPr>
                <w:rFonts w:hint="eastAsia"/>
                <w:lang w:eastAsia="zh-CN"/>
              </w:rPr>
              <w:t>-</w:t>
            </w:r>
            <w:r w:rsidR="000A4369">
              <w:rPr>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73365" w:rsidR="00C309E6" w:rsidRPr="000152CA" w:rsidRDefault="006A041B" w:rsidP="006A041B">
            <w:pPr>
              <w:pStyle w:val="CRCoverPage"/>
              <w:spacing w:after="0"/>
              <w:ind w:left="100"/>
              <w:rPr>
                <w:noProof/>
                <w:lang w:eastAsia="zh-CN"/>
              </w:rPr>
            </w:pPr>
            <w:r>
              <w:rPr>
                <w:noProof/>
                <w:lang w:eastAsia="zh-CN"/>
              </w:rPr>
              <w:t>SA3 has recently agreed on the mechanism of using and managing Temporary Device ID and it is specified in the latest TS33.369. TS 23.369 needs to align with the TS 33.369 and have some high-level introductory text about Temporary Device ID.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27B90" w:rsidR="00D47EA8" w:rsidRDefault="006A041B" w:rsidP="006A041B">
            <w:pPr>
              <w:pStyle w:val="CRCoverPage"/>
              <w:spacing w:after="0"/>
              <w:ind w:left="100"/>
            </w:pPr>
            <w:r>
              <w:t>Add a new Clause 5.7.</w:t>
            </w:r>
            <w:r w:rsidR="0093454C">
              <w:t xml:space="preserve">x </w:t>
            </w:r>
            <w:r>
              <w:t xml:space="preserve">for </w:t>
            </w:r>
            <w:r>
              <w:rPr>
                <w:noProof/>
                <w:lang w:eastAsia="zh-CN"/>
              </w:rPr>
              <w:t>high-level introductory text about Temporary Device ID.</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CAB6C" w:rsidR="00E667B3" w:rsidRDefault="00BB5A4F" w:rsidP="00F3414D">
            <w:pPr>
              <w:pStyle w:val="CRCoverPage"/>
              <w:spacing w:after="0"/>
              <w:ind w:left="100"/>
              <w:rPr>
                <w:noProof/>
                <w:lang w:eastAsia="zh-CN"/>
              </w:rPr>
            </w:pPr>
            <w:r>
              <w:rPr>
                <w:noProof/>
                <w:lang w:eastAsia="zh-CN"/>
              </w:rPr>
              <w:t>Important information about Temporary Device ID is missing in TS 23.369</w:t>
            </w:r>
            <w:r w:rsidR="00B81751">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228EC" w:rsidR="001E41F3" w:rsidRDefault="00BB5A4F" w:rsidP="00747E2C">
            <w:pPr>
              <w:pStyle w:val="CRCoverPage"/>
              <w:spacing w:after="0"/>
              <w:ind w:left="100"/>
              <w:rPr>
                <w:noProof/>
                <w:lang w:eastAsia="zh-CN"/>
              </w:rPr>
            </w:pPr>
            <w:r>
              <w:rPr>
                <w:noProof/>
                <w:lang w:eastAsia="zh-CN"/>
              </w:rPr>
              <w:t>5.7.</w:t>
            </w:r>
            <w:r w:rsidR="006415A1">
              <w:rPr>
                <w:noProof/>
                <w:lang w:eastAsia="zh-CN"/>
              </w:rPr>
              <w:t xml:space="preserve">x </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2E66B3" w14:textId="0B7CB435"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r w:rsidR="00DF5169">
        <w:rPr>
          <w:rFonts w:ascii="Arial" w:hAnsi="Arial"/>
          <w:i/>
          <w:color w:val="0070C0"/>
          <w:sz w:val="24"/>
          <w:lang w:val="en-US"/>
        </w:rPr>
        <w:t xml:space="preserve"> (All New Text)</w:t>
      </w:r>
    </w:p>
    <w:bookmarkEnd w:id="2"/>
    <w:bookmarkEnd w:id="3"/>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79C8CEB" w14:textId="656B70C0" w:rsidR="00D067B1" w:rsidRDefault="00D067B1" w:rsidP="00D067B1">
      <w:pPr>
        <w:pStyle w:val="Heading3"/>
        <w:rPr>
          <w:ins w:id="4" w:author="IDCC" w:date="2025-10-15T09:00:00Z" w16du:dateUtc="2025-10-15T01:00:00Z"/>
        </w:rPr>
      </w:pPr>
      <w:bookmarkStart w:id="5" w:name="_Toc209591627"/>
      <w:ins w:id="6" w:author="IDCC" w:date="2025-10-15T09:00:00Z" w16du:dateUtc="2025-10-15T01:00:00Z">
        <w:r>
          <w:t>5.7.x</w:t>
        </w:r>
        <w:r>
          <w:tab/>
        </w:r>
      </w:ins>
      <w:bookmarkEnd w:id="5"/>
      <w:proofErr w:type="spellStart"/>
      <w:ins w:id="7" w:author="IDCC_Rev2" w:date="2025-10-16T11:10:00Z" w16du:dateUtc="2025-10-16T03:10:00Z">
        <w:r w:rsidR="00BF0F82">
          <w:t>AIoT</w:t>
        </w:r>
        <w:proofErr w:type="spellEnd"/>
        <w:r w:rsidR="00BF0F82">
          <w:t xml:space="preserve"> Device Temporary Identifier</w:t>
        </w:r>
      </w:ins>
    </w:p>
    <w:p w14:paraId="3BD6EBF0" w14:textId="0782DAB9" w:rsidR="00D067B1" w:rsidRDefault="003674F7" w:rsidP="00D067B1">
      <w:pPr>
        <w:rPr>
          <w:ins w:id="8" w:author="IDCC" w:date="2025-10-15T09:00:00Z" w16du:dateUtc="2025-10-15T01:00:00Z"/>
          <w:noProof/>
          <w:lang w:val="en-US"/>
        </w:rPr>
      </w:pPr>
      <w:ins w:id="9" w:author="IDCC_Rev1" w:date="2025-10-16T07:55:00Z" w16du:dateUtc="2025-10-15T23:55:00Z">
        <w:r>
          <w:rPr>
            <w:noProof/>
            <w:lang w:val="en-US"/>
          </w:rPr>
          <w:t>A</w:t>
        </w:r>
      </w:ins>
      <w:ins w:id="10" w:author="IDCC" w:date="2025-10-15T09:00:00Z" w16du:dateUtc="2025-10-15T01:00:00Z">
        <w:r w:rsidR="00D067B1">
          <w:rPr>
            <w:noProof/>
            <w:lang w:val="en-US"/>
          </w:rPr>
          <w:t xml:space="preserve"> Device</w:t>
        </w:r>
      </w:ins>
      <w:ins w:id="11" w:author="IDCC_Rev1" w:date="2025-10-15T20:57:00Z" w16du:dateUtc="2025-10-15T12:57:00Z">
        <w:r w:rsidR="002123E3">
          <w:rPr>
            <w:noProof/>
            <w:lang w:val="en-US"/>
          </w:rPr>
          <w:t xml:space="preserve"> Temporary</w:t>
        </w:r>
      </w:ins>
      <w:ins w:id="12" w:author="IDCC" w:date="2025-10-15T09:00:00Z" w16du:dateUtc="2025-10-15T01:00:00Z">
        <w:r w:rsidR="00D067B1">
          <w:rPr>
            <w:noProof/>
            <w:lang w:val="en-US"/>
          </w:rPr>
          <w:t xml:space="preserve"> ID </w:t>
        </w:r>
      </w:ins>
      <w:ins w:id="13" w:author="IDCC_Rev1" w:date="2025-10-15T09:01:00Z" w16du:dateUtc="2025-10-15T01:01:00Z">
        <w:r w:rsidR="00D067B1">
          <w:rPr>
            <w:noProof/>
            <w:lang w:val="en-US"/>
          </w:rPr>
          <w:t>may</w:t>
        </w:r>
      </w:ins>
      <w:ins w:id="14" w:author="IDCC" w:date="2025-10-15T09:00:00Z" w16du:dateUtc="2025-10-15T01:00:00Z">
        <w:r w:rsidR="00D067B1">
          <w:rPr>
            <w:noProof/>
            <w:lang w:val="en-US"/>
          </w:rPr>
          <w:t xml:space="preserve"> be used</w:t>
        </w:r>
      </w:ins>
      <w:ins w:id="15" w:author="IDCC_Rev1" w:date="2025-10-15T09:01:00Z" w16du:dateUtc="2025-10-15T01:01:00Z">
        <w:r w:rsidR="00D067B1">
          <w:rPr>
            <w:noProof/>
            <w:lang w:val="en-US"/>
          </w:rPr>
          <w:t xml:space="preserve"> </w:t>
        </w:r>
      </w:ins>
      <w:ins w:id="16" w:author="IDCC_Rev1" w:date="2025-10-16T07:55:00Z" w16du:dateUtc="2025-10-15T23:55:00Z">
        <w:r>
          <w:rPr>
            <w:noProof/>
            <w:lang w:val="en-US"/>
          </w:rPr>
          <w:t xml:space="preserve">as AIoT </w:t>
        </w:r>
      </w:ins>
      <w:ins w:id="17" w:author="IDCC_Rev1" w:date="2025-10-16T07:56:00Z" w16du:dateUtc="2025-10-15T23:56:00Z">
        <w:r w:rsidRPr="001C5DF0">
          <w:rPr>
            <w:rFonts w:eastAsia="MS Mincho"/>
          </w:rPr>
          <w:t xml:space="preserve">Identification </w:t>
        </w:r>
        <w:r w:rsidRPr="008030A0">
          <w:t>Information</w:t>
        </w:r>
        <w:r w:rsidRPr="001C5DF0" w:rsidDel="009C0A84">
          <w:rPr>
            <w:rFonts w:eastAsia="MS Mincho"/>
          </w:rPr>
          <w:t xml:space="preserve"> </w:t>
        </w:r>
      </w:ins>
      <w:ins w:id="18" w:author="IDCC_Rev1" w:date="2025-10-16T07:57:00Z" w16du:dateUtc="2025-10-15T23:57:00Z">
        <w:r>
          <w:rPr>
            <w:rFonts w:eastAsia="MS Mincho"/>
          </w:rPr>
          <w:t xml:space="preserve">in Inventory procedure </w:t>
        </w:r>
      </w:ins>
      <w:ins w:id="19" w:author="IDCC_Rev1" w:date="2025-10-15T09:01:00Z" w16du:dateUtc="2025-10-15T01:01:00Z">
        <w:r w:rsidR="00D067B1">
          <w:rPr>
            <w:noProof/>
            <w:lang w:val="en-US"/>
          </w:rPr>
          <w:t>if privacy</w:t>
        </w:r>
      </w:ins>
      <w:ins w:id="20" w:author="IDCC_Rev2" w:date="2025-10-16T11:11:00Z" w16du:dateUtc="2025-10-16T03:11:00Z">
        <w:r w:rsidR="00BF0F82">
          <w:rPr>
            <w:noProof/>
            <w:lang w:val="en-US"/>
          </w:rPr>
          <w:t xml:space="preserve"> protection</w:t>
        </w:r>
      </w:ins>
      <w:ins w:id="21" w:author="IDCC_Rev1" w:date="2025-10-15T09:01:00Z" w16du:dateUtc="2025-10-15T01:01:00Z">
        <w:r w:rsidR="00D067B1">
          <w:rPr>
            <w:noProof/>
            <w:lang w:val="en-US"/>
          </w:rPr>
          <w:t xml:space="preserve"> is </w:t>
        </w:r>
      </w:ins>
      <w:ins w:id="22" w:author="IDCC_Rev2" w:date="2025-10-16T11:11:00Z" w16du:dateUtc="2025-10-16T03:11:00Z">
        <w:r w:rsidR="00BF0F82">
          <w:rPr>
            <w:noProof/>
            <w:lang w:val="en-US"/>
          </w:rPr>
          <w:t>used</w:t>
        </w:r>
      </w:ins>
      <w:ins w:id="23" w:author="IDCC" w:date="2025-10-15T09:00:00Z" w16du:dateUtc="2025-10-15T01:00:00Z">
        <w:r w:rsidR="00D067B1">
          <w:rPr>
            <w:noProof/>
            <w:lang w:val="en-US"/>
          </w:rPr>
          <w:t xml:space="preserve">. </w:t>
        </w:r>
      </w:ins>
      <w:ins w:id="24" w:author="IDCC_Rev1" w:date="2025-10-15T09:03:00Z" w16du:dateUtc="2025-10-15T01:03:00Z">
        <w:r w:rsidR="00D067B1">
          <w:rPr>
            <w:noProof/>
            <w:lang w:val="en-US"/>
          </w:rPr>
          <w:t>T</w:t>
        </w:r>
      </w:ins>
      <w:ins w:id="25" w:author="IDCC" w:date="2025-10-15T09:00:00Z" w16du:dateUtc="2025-10-15T01:00:00Z">
        <w:r w:rsidR="00D067B1">
          <w:rPr>
            <w:noProof/>
            <w:lang w:val="en-US"/>
          </w:rPr>
          <w:t xml:space="preserve">he details of how Device </w:t>
        </w:r>
      </w:ins>
      <w:ins w:id="26" w:author="IDCC_Rev1" w:date="2025-10-15T20:57:00Z" w16du:dateUtc="2025-10-15T12:57:00Z">
        <w:r w:rsidR="002123E3">
          <w:rPr>
            <w:noProof/>
            <w:lang w:val="en-US"/>
          </w:rPr>
          <w:t xml:space="preserve">Temporary </w:t>
        </w:r>
      </w:ins>
      <w:ins w:id="27" w:author="IDCC" w:date="2025-10-15T09:00:00Z" w16du:dateUtc="2025-10-15T01:00:00Z">
        <w:r w:rsidR="00D067B1">
          <w:rPr>
            <w:noProof/>
            <w:lang w:val="en-US"/>
          </w:rPr>
          <w:t>ID is generated</w:t>
        </w:r>
      </w:ins>
      <w:ins w:id="28" w:author="IDCC_Rev1" w:date="2025-10-15T09:06:00Z" w16du:dateUtc="2025-10-15T01:06:00Z">
        <w:r w:rsidR="00D067B1">
          <w:rPr>
            <w:noProof/>
            <w:lang w:val="en-US"/>
          </w:rPr>
          <w:t xml:space="preserve">, </w:t>
        </w:r>
      </w:ins>
      <w:ins w:id="29" w:author="IDCC" w:date="2025-10-15T09:00:00Z" w16du:dateUtc="2025-10-15T01:00:00Z">
        <w:r w:rsidR="00D067B1">
          <w:rPr>
            <w:noProof/>
            <w:lang w:val="en-US"/>
          </w:rPr>
          <w:t>managed</w:t>
        </w:r>
      </w:ins>
      <w:ins w:id="30" w:author="IDCC_Rev1" w:date="2025-10-15T09:06:00Z" w16du:dateUtc="2025-10-15T01:06:00Z">
        <w:r w:rsidR="00D067B1">
          <w:rPr>
            <w:noProof/>
            <w:lang w:val="en-US"/>
          </w:rPr>
          <w:t xml:space="preserve"> and used</w:t>
        </w:r>
      </w:ins>
      <w:ins w:id="31" w:author="IDCC" w:date="2025-10-15T09:00:00Z" w16du:dateUtc="2025-10-15T01:00:00Z">
        <w:r w:rsidR="00D067B1">
          <w:rPr>
            <w:noProof/>
            <w:lang w:val="en-US"/>
          </w:rPr>
          <w:t xml:space="preserve"> are specified in TS 33.369 [9].</w:t>
        </w:r>
      </w:ins>
    </w:p>
    <w:p w14:paraId="6B6DC0A8" w14:textId="20C46085" w:rsidR="00CF7E18" w:rsidRPr="00D067B1" w:rsidRDefault="00CF7E18" w:rsidP="00CF7E18">
      <w:pPr>
        <w:rPr>
          <w:lang w:val="en-US" w:eastAsia="zh-CN"/>
        </w:rPr>
      </w:pPr>
    </w:p>
    <w:sectPr w:rsidR="00CF7E18" w:rsidRPr="00D067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2877E" w14:textId="77777777" w:rsidR="00F5765E" w:rsidRDefault="00F5765E">
      <w:r>
        <w:separator/>
      </w:r>
    </w:p>
  </w:endnote>
  <w:endnote w:type="continuationSeparator" w:id="0">
    <w:p w14:paraId="5170CF80" w14:textId="77777777" w:rsidR="00F5765E" w:rsidRDefault="00F5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D5BE9" w14:textId="77777777" w:rsidR="00F5765E" w:rsidRDefault="00F5765E">
      <w:r>
        <w:separator/>
      </w:r>
    </w:p>
  </w:footnote>
  <w:footnote w:type="continuationSeparator" w:id="0">
    <w:p w14:paraId="36C62FDD" w14:textId="77777777" w:rsidR="00F5765E" w:rsidRDefault="00F57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398405588">
    <w:abstractNumId w:val="2"/>
  </w:num>
  <w:num w:numId="2" w16cid:durableId="212083873">
    <w:abstractNumId w:val="12"/>
  </w:num>
  <w:num w:numId="3" w16cid:durableId="1198004827">
    <w:abstractNumId w:val="0"/>
  </w:num>
  <w:num w:numId="4" w16cid:durableId="1654873374">
    <w:abstractNumId w:val="1"/>
  </w:num>
  <w:num w:numId="5" w16cid:durableId="1533836537">
    <w:abstractNumId w:val="10"/>
  </w:num>
  <w:num w:numId="6" w16cid:durableId="2019386547">
    <w:abstractNumId w:val="18"/>
  </w:num>
  <w:num w:numId="7" w16cid:durableId="1174028636">
    <w:abstractNumId w:val="6"/>
  </w:num>
  <w:num w:numId="8" w16cid:durableId="1488085318">
    <w:abstractNumId w:val="17"/>
  </w:num>
  <w:num w:numId="9" w16cid:durableId="499856045">
    <w:abstractNumId w:val="5"/>
  </w:num>
  <w:num w:numId="10" w16cid:durableId="144586092">
    <w:abstractNumId w:val="20"/>
  </w:num>
  <w:num w:numId="11" w16cid:durableId="58751075">
    <w:abstractNumId w:val="7"/>
  </w:num>
  <w:num w:numId="12" w16cid:durableId="1458984666">
    <w:abstractNumId w:val="9"/>
  </w:num>
  <w:num w:numId="13" w16cid:durableId="2029792770">
    <w:abstractNumId w:val="16"/>
  </w:num>
  <w:num w:numId="14" w16cid:durableId="253366904">
    <w:abstractNumId w:val="14"/>
  </w:num>
  <w:num w:numId="15" w16cid:durableId="72551890">
    <w:abstractNumId w:val="19"/>
  </w:num>
  <w:num w:numId="16" w16cid:durableId="1991015123">
    <w:abstractNumId w:val="4"/>
  </w:num>
  <w:num w:numId="17" w16cid:durableId="797332993">
    <w:abstractNumId w:val="15"/>
  </w:num>
  <w:num w:numId="18" w16cid:durableId="525408553">
    <w:abstractNumId w:val="13"/>
  </w:num>
  <w:num w:numId="19" w16cid:durableId="280386170">
    <w:abstractNumId w:val="8"/>
  </w:num>
  <w:num w:numId="20" w16cid:durableId="505217842">
    <w:abstractNumId w:val="11"/>
  </w:num>
  <w:num w:numId="21" w16cid:durableId="1025049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
    <w15:presenceInfo w15:providerId="None" w15:userId="IDCC"/>
  </w15:person>
  <w15:person w15:author="IDCC_Rev2">
    <w15:presenceInfo w15:providerId="None" w15:userId="IDCC_Rev2"/>
  </w15:person>
  <w15:person w15:author="IDCC_Rev1">
    <w15:presenceInfo w15:providerId="None" w15:userId="IDCC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16C"/>
    <w:rsid w:val="00091B09"/>
    <w:rsid w:val="00094805"/>
    <w:rsid w:val="000969DC"/>
    <w:rsid w:val="000A194C"/>
    <w:rsid w:val="000A22F1"/>
    <w:rsid w:val="000A4369"/>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94A"/>
    <w:rsid w:val="00137C8B"/>
    <w:rsid w:val="00143CC0"/>
    <w:rsid w:val="00145D43"/>
    <w:rsid w:val="001460F1"/>
    <w:rsid w:val="0014657F"/>
    <w:rsid w:val="00151C1B"/>
    <w:rsid w:val="00153367"/>
    <w:rsid w:val="00156139"/>
    <w:rsid w:val="0015676B"/>
    <w:rsid w:val="00165F1B"/>
    <w:rsid w:val="001671A4"/>
    <w:rsid w:val="00180201"/>
    <w:rsid w:val="00190310"/>
    <w:rsid w:val="00191A60"/>
    <w:rsid w:val="00191FE6"/>
    <w:rsid w:val="00192C46"/>
    <w:rsid w:val="001A08B3"/>
    <w:rsid w:val="001A3258"/>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0678C"/>
    <w:rsid w:val="002123E3"/>
    <w:rsid w:val="002219CB"/>
    <w:rsid w:val="002365DE"/>
    <w:rsid w:val="00240B09"/>
    <w:rsid w:val="00240CB9"/>
    <w:rsid w:val="00241F36"/>
    <w:rsid w:val="00250D4F"/>
    <w:rsid w:val="00254B99"/>
    <w:rsid w:val="00255D09"/>
    <w:rsid w:val="0026004D"/>
    <w:rsid w:val="002640DD"/>
    <w:rsid w:val="00267934"/>
    <w:rsid w:val="00270BFC"/>
    <w:rsid w:val="0027300C"/>
    <w:rsid w:val="00273F1C"/>
    <w:rsid w:val="002748A4"/>
    <w:rsid w:val="00275D12"/>
    <w:rsid w:val="00284DE2"/>
    <w:rsid w:val="00284FEB"/>
    <w:rsid w:val="002855B6"/>
    <w:rsid w:val="002860C4"/>
    <w:rsid w:val="002A173F"/>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674F7"/>
    <w:rsid w:val="00370939"/>
    <w:rsid w:val="0037390A"/>
    <w:rsid w:val="00374DD4"/>
    <w:rsid w:val="00375092"/>
    <w:rsid w:val="00386088"/>
    <w:rsid w:val="00386817"/>
    <w:rsid w:val="00387F22"/>
    <w:rsid w:val="00391482"/>
    <w:rsid w:val="00394D52"/>
    <w:rsid w:val="003976FC"/>
    <w:rsid w:val="003A3820"/>
    <w:rsid w:val="003A62CC"/>
    <w:rsid w:val="003B047F"/>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5845"/>
    <w:rsid w:val="00417595"/>
    <w:rsid w:val="0041789F"/>
    <w:rsid w:val="00422D56"/>
    <w:rsid w:val="004242F1"/>
    <w:rsid w:val="004362F8"/>
    <w:rsid w:val="004406F2"/>
    <w:rsid w:val="00444C64"/>
    <w:rsid w:val="004450DB"/>
    <w:rsid w:val="00446383"/>
    <w:rsid w:val="00452B11"/>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D6AE5"/>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555"/>
    <w:rsid w:val="006137D3"/>
    <w:rsid w:val="00613CAD"/>
    <w:rsid w:val="00615D31"/>
    <w:rsid w:val="006202DA"/>
    <w:rsid w:val="00621188"/>
    <w:rsid w:val="006212E3"/>
    <w:rsid w:val="0062388D"/>
    <w:rsid w:val="006257ED"/>
    <w:rsid w:val="006261E0"/>
    <w:rsid w:val="00640F49"/>
    <w:rsid w:val="006415A1"/>
    <w:rsid w:val="00643A8D"/>
    <w:rsid w:val="00647924"/>
    <w:rsid w:val="00653F63"/>
    <w:rsid w:val="00656EA1"/>
    <w:rsid w:val="00657B97"/>
    <w:rsid w:val="00660DF6"/>
    <w:rsid w:val="00661E50"/>
    <w:rsid w:val="00665C47"/>
    <w:rsid w:val="0066745C"/>
    <w:rsid w:val="00680C5B"/>
    <w:rsid w:val="006849A0"/>
    <w:rsid w:val="00686D17"/>
    <w:rsid w:val="00687258"/>
    <w:rsid w:val="00687F8A"/>
    <w:rsid w:val="00695808"/>
    <w:rsid w:val="00696446"/>
    <w:rsid w:val="006A041B"/>
    <w:rsid w:val="006B46FB"/>
    <w:rsid w:val="006B5BFA"/>
    <w:rsid w:val="006B68B5"/>
    <w:rsid w:val="006C3B7C"/>
    <w:rsid w:val="006C4079"/>
    <w:rsid w:val="006D02F4"/>
    <w:rsid w:val="006E0A05"/>
    <w:rsid w:val="006E21FB"/>
    <w:rsid w:val="006E34C8"/>
    <w:rsid w:val="006E3796"/>
    <w:rsid w:val="006E3AB0"/>
    <w:rsid w:val="006E4E57"/>
    <w:rsid w:val="006E4E66"/>
    <w:rsid w:val="006F02DF"/>
    <w:rsid w:val="006F2125"/>
    <w:rsid w:val="006F4A5B"/>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2B0"/>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2E1C"/>
    <w:rsid w:val="007D6026"/>
    <w:rsid w:val="007D6A07"/>
    <w:rsid w:val="007E177D"/>
    <w:rsid w:val="007E4FD4"/>
    <w:rsid w:val="007F4C83"/>
    <w:rsid w:val="007F6A5E"/>
    <w:rsid w:val="007F7259"/>
    <w:rsid w:val="0080025E"/>
    <w:rsid w:val="00801DC4"/>
    <w:rsid w:val="008040A8"/>
    <w:rsid w:val="0081247C"/>
    <w:rsid w:val="00815A64"/>
    <w:rsid w:val="00826BE3"/>
    <w:rsid w:val="0082783E"/>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1B37"/>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3454C"/>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A7A1F"/>
    <w:rsid w:val="009B2353"/>
    <w:rsid w:val="009B6721"/>
    <w:rsid w:val="009C626F"/>
    <w:rsid w:val="009C6F45"/>
    <w:rsid w:val="009D43F1"/>
    <w:rsid w:val="009D6508"/>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2018E"/>
    <w:rsid w:val="00A246B6"/>
    <w:rsid w:val="00A27481"/>
    <w:rsid w:val="00A30005"/>
    <w:rsid w:val="00A30F5C"/>
    <w:rsid w:val="00A35655"/>
    <w:rsid w:val="00A41F43"/>
    <w:rsid w:val="00A44AFB"/>
    <w:rsid w:val="00A47E70"/>
    <w:rsid w:val="00A505DE"/>
    <w:rsid w:val="00A50CF0"/>
    <w:rsid w:val="00A55475"/>
    <w:rsid w:val="00A70116"/>
    <w:rsid w:val="00A7036C"/>
    <w:rsid w:val="00A7671C"/>
    <w:rsid w:val="00A77BB0"/>
    <w:rsid w:val="00A77CB8"/>
    <w:rsid w:val="00A84662"/>
    <w:rsid w:val="00A85061"/>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5A2B"/>
    <w:rsid w:val="00BB5A4F"/>
    <w:rsid w:val="00BB5DFC"/>
    <w:rsid w:val="00BB7577"/>
    <w:rsid w:val="00BC005B"/>
    <w:rsid w:val="00BC0B3E"/>
    <w:rsid w:val="00BC3F14"/>
    <w:rsid w:val="00BC4DDC"/>
    <w:rsid w:val="00BD279D"/>
    <w:rsid w:val="00BD3B25"/>
    <w:rsid w:val="00BD6BB8"/>
    <w:rsid w:val="00BD710F"/>
    <w:rsid w:val="00BF0F82"/>
    <w:rsid w:val="00BF3C32"/>
    <w:rsid w:val="00C00767"/>
    <w:rsid w:val="00C01DD9"/>
    <w:rsid w:val="00C02FF7"/>
    <w:rsid w:val="00C12C20"/>
    <w:rsid w:val="00C14715"/>
    <w:rsid w:val="00C20BDE"/>
    <w:rsid w:val="00C215DF"/>
    <w:rsid w:val="00C2790A"/>
    <w:rsid w:val="00C30248"/>
    <w:rsid w:val="00C309E6"/>
    <w:rsid w:val="00C33D35"/>
    <w:rsid w:val="00C34F80"/>
    <w:rsid w:val="00C40482"/>
    <w:rsid w:val="00C542A8"/>
    <w:rsid w:val="00C62538"/>
    <w:rsid w:val="00C63F92"/>
    <w:rsid w:val="00C66271"/>
    <w:rsid w:val="00C66BA2"/>
    <w:rsid w:val="00C743F0"/>
    <w:rsid w:val="00C76BD3"/>
    <w:rsid w:val="00C80581"/>
    <w:rsid w:val="00C82F58"/>
    <w:rsid w:val="00C832F7"/>
    <w:rsid w:val="00C86E0D"/>
    <w:rsid w:val="00C907DB"/>
    <w:rsid w:val="00C90E97"/>
    <w:rsid w:val="00C95985"/>
    <w:rsid w:val="00C965A7"/>
    <w:rsid w:val="00C9784A"/>
    <w:rsid w:val="00CA1EA7"/>
    <w:rsid w:val="00CA3A33"/>
    <w:rsid w:val="00CB0D68"/>
    <w:rsid w:val="00CB12FF"/>
    <w:rsid w:val="00CB31D5"/>
    <w:rsid w:val="00CB4319"/>
    <w:rsid w:val="00CB5EDC"/>
    <w:rsid w:val="00CB748F"/>
    <w:rsid w:val="00CC5026"/>
    <w:rsid w:val="00CC5DC8"/>
    <w:rsid w:val="00CC68D0"/>
    <w:rsid w:val="00CD0815"/>
    <w:rsid w:val="00CE4AD4"/>
    <w:rsid w:val="00CF6023"/>
    <w:rsid w:val="00CF73B2"/>
    <w:rsid w:val="00CF7E18"/>
    <w:rsid w:val="00D03F9A"/>
    <w:rsid w:val="00D04261"/>
    <w:rsid w:val="00D067B1"/>
    <w:rsid w:val="00D06D51"/>
    <w:rsid w:val="00D11260"/>
    <w:rsid w:val="00D15FE8"/>
    <w:rsid w:val="00D17B1F"/>
    <w:rsid w:val="00D21D57"/>
    <w:rsid w:val="00D24991"/>
    <w:rsid w:val="00D27B0E"/>
    <w:rsid w:val="00D317E8"/>
    <w:rsid w:val="00D31B86"/>
    <w:rsid w:val="00D37B0A"/>
    <w:rsid w:val="00D42E10"/>
    <w:rsid w:val="00D47EA8"/>
    <w:rsid w:val="00D50255"/>
    <w:rsid w:val="00D537A0"/>
    <w:rsid w:val="00D54262"/>
    <w:rsid w:val="00D64538"/>
    <w:rsid w:val="00D66520"/>
    <w:rsid w:val="00D7618E"/>
    <w:rsid w:val="00D85454"/>
    <w:rsid w:val="00D91F08"/>
    <w:rsid w:val="00D92359"/>
    <w:rsid w:val="00D97E84"/>
    <w:rsid w:val="00DA1E25"/>
    <w:rsid w:val="00DA3A32"/>
    <w:rsid w:val="00DA4770"/>
    <w:rsid w:val="00DB6D20"/>
    <w:rsid w:val="00DB7D08"/>
    <w:rsid w:val="00DB7EB2"/>
    <w:rsid w:val="00DC00D6"/>
    <w:rsid w:val="00DC0C47"/>
    <w:rsid w:val="00DD2404"/>
    <w:rsid w:val="00DE3118"/>
    <w:rsid w:val="00DE34CF"/>
    <w:rsid w:val="00DE3A1C"/>
    <w:rsid w:val="00DE7B53"/>
    <w:rsid w:val="00DF3998"/>
    <w:rsid w:val="00DF4F14"/>
    <w:rsid w:val="00DF5169"/>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1EA3"/>
    <w:rsid w:val="00E87740"/>
    <w:rsid w:val="00E93B3C"/>
    <w:rsid w:val="00E967DA"/>
    <w:rsid w:val="00EA3EF1"/>
    <w:rsid w:val="00EB09B7"/>
    <w:rsid w:val="00EB1758"/>
    <w:rsid w:val="00EB49FE"/>
    <w:rsid w:val="00EB74CB"/>
    <w:rsid w:val="00EB75C5"/>
    <w:rsid w:val="00EC6C4D"/>
    <w:rsid w:val="00ED030F"/>
    <w:rsid w:val="00EE49B9"/>
    <w:rsid w:val="00EE7D7C"/>
    <w:rsid w:val="00EF1FBD"/>
    <w:rsid w:val="00EF2A70"/>
    <w:rsid w:val="00EF5112"/>
    <w:rsid w:val="00F03219"/>
    <w:rsid w:val="00F063D7"/>
    <w:rsid w:val="00F07C3F"/>
    <w:rsid w:val="00F10130"/>
    <w:rsid w:val="00F16505"/>
    <w:rsid w:val="00F16A93"/>
    <w:rsid w:val="00F25D98"/>
    <w:rsid w:val="00F27624"/>
    <w:rsid w:val="00F300FB"/>
    <w:rsid w:val="00F317C6"/>
    <w:rsid w:val="00F33D7D"/>
    <w:rsid w:val="00F3414D"/>
    <w:rsid w:val="00F36280"/>
    <w:rsid w:val="00F40D07"/>
    <w:rsid w:val="00F4246A"/>
    <w:rsid w:val="00F52514"/>
    <w:rsid w:val="00F52ACD"/>
    <w:rsid w:val="00F5765E"/>
    <w:rsid w:val="00F61878"/>
    <w:rsid w:val="00F6413B"/>
    <w:rsid w:val="00F72715"/>
    <w:rsid w:val="00F805D1"/>
    <w:rsid w:val="00F81D30"/>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SimSun"/>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Revision">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C5541A-2C92-474F-B7ED-FC7742AADB9B}">
  <ds:schemaRefs>
    <ds:schemaRef ds:uri="http://schemas.microsoft.com/sharepoint/v3/contenttype/forms"/>
  </ds:schemaRefs>
</ds:datastoreItem>
</file>

<file path=customXml/itemProps2.xml><?xml version="1.0" encoding="utf-8"?>
<ds:datastoreItem xmlns:ds="http://schemas.openxmlformats.org/officeDocument/2006/customXml" ds:itemID="{69E54880-34B0-4145-9103-0BE38AC5E9E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0F299D0B-4010-4147-885F-532726F902A5}">
  <ds:schemaRefs>
    <ds:schemaRef ds:uri="http://schemas.openxmlformats.org/officeDocument/2006/bibliography"/>
  </ds:schemaRefs>
</ds:datastoreItem>
</file>

<file path=customXml/itemProps4.xml><?xml version="1.0" encoding="utf-8"?>
<ds:datastoreItem xmlns:ds="http://schemas.openxmlformats.org/officeDocument/2006/customXml" ds:itemID="{22A48EE6-0F33-4642-ABB4-6634EC28D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370</Words>
  <Characters>1976</Characters>
  <Application>Microsoft Office Word</Application>
  <DocSecurity>0</DocSecurity>
  <Lines>164</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IDCC_Rev2</cp:lastModifiedBy>
  <cp:revision>9</cp:revision>
  <cp:lastPrinted>1900-12-31T16:00:00Z</cp:lastPrinted>
  <dcterms:created xsi:type="dcterms:W3CDTF">2025-10-03T14:19:00Z</dcterms:created>
  <dcterms:modified xsi:type="dcterms:W3CDTF">2025-10-16T03:13:00Z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